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1"/>
        <w:gridCol w:w="4193"/>
      </w:tblGrid>
      <w:tr w:rsidR="007A79EF" w:rsidTr="00EE32C2">
        <w:trPr>
          <w:trHeight w:val="4395"/>
        </w:trPr>
        <w:tc>
          <w:tcPr>
            <w:tcW w:w="4535" w:type="dxa"/>
          </w:tcPr>
          <w:p w:rsidR="007A79EF" w:rsidRDefault="007A79EF" w:rsidP="00EE32C2">
            <w:pPr>
              <w:jc w:val="center"/>
            </w:pPr>
            <w:r w:rsidRPr="00D079C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3.85pt;height:63.2pt" o:ole="">
                  <v:imagedata r:id="rId8" o:title=""/>
                </v:shape>
                <o:OLEObject Type="Embed" ProgID="PBrush" ShapeID="_x0000_i1029" DrawAspect="Content" ObjectID="_1684244131" r:id="rId9"/>
              </w:object>
            </w:r>
          </w:p>
          <w:p w:rsidR="007A79EF" w:rsidRPr="008C3CC1" w:rsidRDefault="007A79EF" w:rsidP="00EE32C2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EE32C2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EE32C2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EE32C2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EE32C2">
            <w:pPr>
              <w:spacing w:line="360" w:lineRule="auto"/>
              <w:jc w:val="both"/>
            </w:pPr>
          </w:p>
          <w:p w:rsidR="00AE55D4" w:rsidRDefault="00AE55D4" w:rsidP="00EE32C2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EE32C2">
            <w:pPr>
              <w:jc w:val="center"/>
              <w:rPr>
                <w:b/>
              </w:rPr>
            </w:pPr>
          </w:p>
          <w:p w:rsidR="00AE55D4" w:rsidRDefault="00AE55D4" w:rsidP="00EE32C2">
            <w:pPr>
              <w:jc w:val="center"/>
              <w:rPr>
                <w:b/>
              </w:rPr>
            </w:pPr>
          </w:p>
          <w:p w:rsidR="00AE55D4" w:rsidRDefault="000759B8" w:rsidP="00EE32C2">
            <w:pPr>
              <w:jc w:val="center"/>
            </w:pPr>
            <w:r>
              <w:t>«____»_____________202</w:t>
            </w:r>
            <w:r w:rsidR="006E342D">
              <w:t>1</w:t>
            </w:r>
            <w:r w:rsidR="00AE55D4" w:rsidRPr="00AE55D4">
              <w:t>г.</w:t>
            </w:r>
          </w:p>
          <w:p w:rsidR="00AE55D4" w:rsidRPr="00EE32C2" w:rsidRDefault="00AE55D4" w:rsidP="00EE32C2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EE32C2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E32C2" w:rsidRPr="00EE32C2" w:rsidRDefault="00EE32C2" w:rsidP="00EE32C2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</w:t>
            </w:r>
          </w:p>
          <w:p w:rsidR="00EE32C2" w:rsidRPr="00EE32C2" w:rsidRDefault="00EE32C2" w:rsidP="00EE32C2">
            <w:pPr>
              <w:framePr w:hSpace="180" w:wrap="around" w:vAnchor="page" w:hAnchor="margin" w:y="4801"/>
              <w:spacing w:line="0" w:lineRule="atLeast"/>
              <w:jc w:val="both"/>
              <w:rPr>
                <w:rFonts w:eastAsia="Calibri"/>
                <w:b/>
                <w:sz w:val="26"/>
                <w:szCs w:val="26"/>
              </w:rPr>
            </w:pPr>
          </w:p>
          <w:p w:rsidR="00C5305C" w:rsidRDefault="00C5305C" w:rsidP="00C5305C">
            <w:pPr>
              <w:widowControl w:val="0"/>
              <w:ind w:right="4875"/>
              <w:jc w:val="both"/>
              <w:rPr>
                <w:b/>
                <w:snapToGrid w:val="0"/>
                <w:sz w:val="26"/>
                <w:szCs w:val="26"/>
              </w:rPr>
            </w:pPr>
          </w:p>
          <w:p w:rsidR="00AE55D4" w:rsidRPr="00C96728" w:rsidRDefault="00C96728" w:rsidP="00C96728">
            <w:pPr>
              <w:spacing w:line="0" w:lineRule="atLeast"/>
              <w:ind w:right="176"/>
              <w:jc w:val="both"/>
              <w:rPr>
                <w:b/>
                <w:sz w:val="26"/>
                <w:szCs w:val="26"/>
              </w:rPr>
            </w:pPr>
            <w:r w:rsidRPr="00E31535">
              <w:rPr>
                <w:rFonts w:eastAsia="Calibri"/>
                <w:b/>
                <w:sz w:val="26"/>
                <w:szCs w:val="26"/>
              </w:rPr>
              <w:t xml:space="preserve">Об утверждении Административного регламента </w:t>
            </w:r>
            <w:r w:rsidRPr="00E31535">
              <w:rPr>
                <w:b/>
                <w:sz w:val="26"/>
                <w:szCs w:val="26"/>
              </w:rPr>
              <w:t xml:space="preserve">   предоставления </w:t>
            </w:r>
            <w:r>
              <w:rPr>
                <w:b/>
                <w:sz w:val="26"/>
                <w:szCs w:val="26"/>
              </w:rPr>
              <w:t xml:space="preserve">  </w:t>
            </w:r>
            <w:r w:rsidRPr="00E31535">
              <w:rPr>
                <w:b/>
                <w:sz w:val="26"/>
                <w:szCs w:val="26"/>
              </w:rPr>
              <w:t>архивным отделом администрации муниципального района Сергиевский</w:t>
            </w:r>
            <w:r>
              <w:rPr>
                <w:b/>
                <w:sz w:val="26"/>
                <w:szCs w:val="26"/>
              </w:rPr>
              <w:t xml:space="preserve"> Самарской области</w:t>
            </w:r>
            <w:r w:rsidRPr="00E31535">
              <w:rPr>
                <w:b/>
                <w:sz w:val="26"/>
                <w:szCs w:val="26"/>
              </w:rPr>
              <w:t xml:space="preserve"> муниципальной услуги «</w:t>
            </w:r>
            <w:r>
              <w:rPr>
                <w:b/>
                <w:sz w:val="26"/>
                <w:szCs w:val="26"/>
              </w:rPr>
              <w:t>Информационное обслуживание пользователей в читальных залах муниципальных архивов</w:t>
            </w:r>
            <w:r w:rsidRPr="00E31535">
              <w:rPr>
                <w:b/>
                <w:sz w:val="26"/>
                <w:szCs w:val="26"/>
              </w:rPr>
              <w:t>»</w:t>
            </w:r>
          </w:p>
        </w:tc>
        <w:tc>
          <w:tcPr>
            <w:tcW w:w="4535" w:type="dxa"/>
          </w:tcPr>
          <w:p w:rsidR="00AE55D4" w:rsidRDefault="00AE55D4" w:rsidP="00EE32C2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EE32C2">
      <w:pPr>
        <w:jc w:val="both"/>
        <w:rPr>
          <w:sz w:val="28"/>
          <w:szCs w:val="28"/>
        </w:rPr>
      </w:pPr>
    </w:p>
    <w:p w:rsidR="00C5305C" w:rsidRPr="00E70244" w:rsidRDefault="00C5305C" w:rsidP="00C5305C">
      <w:pPr>
        <w:widowControl w:val="0"/>
        <w:jc w:val="right"/>
      </w:pPr>
    </w:p>
    <w:p w:rsidR="00C96728" w:rsidRPr="009100F5" w:rsidRDefault="00C96728" w:rsidP="00C96728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100F5">
        <w:rPr>
          <w:rFonts w:eastAsia="Calibri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</w:t>
      </w:r>
      <w:r w:rsidRPr="009100F5">
        <w:rPr>
          <w:rFonts w:eastAsia="Calibri"/>
          <w:snapToGrid w:val="0"/>
          <w:sz w:val="28"/>
          <w:szCs w:val="28"/>
        </w:rPr>
        <w:t xml:space="preserve"> постановлением администрации муниципального района Сергиевский № 1245 от 29.11.2016 г. «Об утверждении Реестра муниципальных услуг и Перечня муниципальных услуг муниципального района Сергиевский», постановлением администрации муниципального района Сергиевский № 1189 от 23.10.2013г. «Об</w:t>
      </w:r>
      <w:proofErr w:type="gramEnd"/>
      <w:r w:rsidRPr="009100F5">
        <w:rPr>
          <w:rFonts w:eastAsia="Calibri"/>
          <w:snapToGrid w:val="0"/>
          <w:sz w:val="28"/>
          <w:szCs w:val="28"/>
        </w:rPr>
        <w:t xml:space="preserve"> </w:t>
      </w:r>
      <w:proofErr w:type="gramStart"/>
      <w:r w:rsidRPr="009100F5">
        <w:rPr>
          <w:rFonts w:eastAsia="Calibri"/>
          <w:snapToGrid w:val="0"/>
          <w:sz w:val="28"/>
          <w:szCs w:val="28"/>
        </w:rPr>
        <w:t>утверждении</w:t>
      </w:r>
      <w:proofErr w:type="gramEnd"/>
      <w:r w:rsidRPr="009100F5">
        <w:rPr>
          <w:rFonts w:eastAsia="Calibri"/>
          <w:snapToGrid w:val="0"/>
          <w:sz w:val="28"/>
          <w:szCs w:val="28"/>
        </w:rPr>
        <w:t xml:space="preserve"> Порядка разработки, согласования и утверждения административных регламентов предоставления муниципальных услуг», администрация муниципального района Сергиевский</w:t>
      </w:r>
      <w:r w:rsidRPr="009100F5">
        <w:rPr>
          <w:rFonts w:eastAsia="Calibri"/>
          <w:sz w:val="28"/>
          <w:szCs w:val="28"/>
        </w:rPr>
        <w:t xml:space="preserve"> </w:t>
      </w:r>
    </w:p>
    <w:p w:rsidR="00C96728" w:rsidRDefault="00C96728" w:rsidP="00C96728">
      <w:pPr>
        <w:ind w:firstLine="360"/>
        <w:rPr>
          <w:b/>
          <w:sz w:val="28"/>
          <w:szCs w:val="28"/>
        </w:rPr>
      </w:pPr>
    </w:p>
    <w:p w:rsidR="00C96728" w:rsidRDefault="00C96728" w:rsidP="00C96728">
      <w:pPr>
        <w:ind w:firstLine="360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C96728" w:rsidRPr="00963587" w:rsidRDefault="00C96728" w:rsidP="00C96728">
      <w:pPr>
        <w:ind w:firstLine="360"/>
        <w:rPr>
          <w:sz w:val="28"/>
          <w:szCs w:val="28"/>
        </w:rPr>
      </w:pPr>
    </w:p>
    <w:p w:rsidR="00C96728" w:rsidRPr="00963587" w:rsidRDefault="00C96728" w:rsidP="00C96728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63587">
        <w:rPr>
          <w:sz w:val="28"/>
          <w:szCs w:val="28"/>
        </w:rPr>
        <w:t>1. Утвердить Административный регламент предоставления архивным отделом администрации муниципального района Сергиевский</w:t>
      </w:r>
      <w:r>
        <w:rPr>
          <w:sz w:val="28"/>
          <w:szCs w:val="28"/>
        </w:rPr>
        <w:t xml:space="preserve"> Самарской области</w:t>
      </w:r>
      <w:r w:rsidRPr="00963587">
        <w:rPr>
          <w:sz w:val="28"/>
          <w:szCs w:val="28"/>
        </w:rPr>
        <w:t xml:space="preserve"> муниципальной услуги «</w:t>
      </w:r>
      <w:r>
        <w:rPr>
          <w:sz w:val="28"/>
          <w:szCs w:val="28"/>
        </w:rPr>
        <w:t xml:space="preserve">Информационное обслуживание </w:t>
      </w:r>
      <w:r>
        <w:rPr>
          <w:sz w:val="28"/>
          <w:szCs w:val="28"/>
        </w:rPr>
        <w:lastRenderedPageBreak/>
        <w:t>пользователей в читальных залах муниципальных архивов</w:t>
      </w:r>
      <w:r w:rsidRPr="00963587">
        <w:rPr>
          <w:sz w:val="28"/>
          <w:szCs w:val="28"/>
        </w:rPr>
        <w:t xml:space="preserve">» согласно приложению №1 к настоящему постановлению.  </w:t>
      </w:r>
    </w:p>
    <w:p w:rsidR="00C96728" w:rsidRDefault="00C96728" w:rsidP="00C96728">
      <w:pPr>
        <w:tabs>
          <w:tab w:val="left" w:pos="709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 w:rsidRPr="00963587">
        <w:rPr>
          <w:sz w:val="28"/>
          <w:szCs w:val="28"/>
        </w:rPr>
        <w:t xml:space="preserve">2. </w:t>
      </w:r>
      <w:r>
        <w:rPr>
          <w:snapToGrid w:val="0"/>
          <w:sz w:val="28"/>
          <w:szCs w:val="28"/>
        </w:rPr>
        <w:t>Признать утратившими силу постановления Администрации муниципального района Сергиевский:</w:t>
      </w:r>
    </w:p>
    <w:p w:rsidR="00C96728" w:rsidRDefault="00C96728" w:rsidP="00C96728">
      <w:pPr>
        <w:tabs>
          <w:tab w:val="left" w:pos="709"/>
          <w:tab w:val="left" w:pos="993"/>
        </w:tabs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</w:t>
      </w:r>
    </w:p>
    <w:p w:rsidR="00C96728" w:rsidRDefault="00C96728" w:rsidP="00C96728">
      <w:pPr>
        <w:tabs>
          <w:tab w:val="left" w:pos="709"/>
          <w:tab w:val="left" w:pos="993"/>
        </w:tabs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№ 338 от 31.03.2016г. «Об утверждении Административного регламента предоставления администрацией муниципального района Сергиевский муниципальной услуги «Информационное обслуживание пользователей в читальных залах муниципальных архивов»;</w:t>
      </w:r>
    </w:p>
    <w:p w:rsidR="00C96728" w:rsidRDefault="00C96728" w:rsidP="00C96728">
      <w:pPr>
        <w:tabs>
          <w:tab w:val="left" w:pos="709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№ 960 от 08.08.2017г. «О внесении изменений в  Приложение №1 к Постановлению администрации муниципального района Сергиевский муниципальной услуги «Информационное обслуживание пользователей в читальных залах муниципальных архивов»;</w:t>
      </w:r>
    </w:p>
    <w:p w:rsidR="00C96728" w:rsidRDefault="00C96728" w:rsidP="00C96728">
      <w:pPr>
        <w:tabs>
          <w:tab w:val="left" w:pos="709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№ 32 от 14.01.2019г. «О внесении изменений в постановление администрации муниципального района Сергиевский № 338 от 31.03.2016г. «Об утверждении Административного регламента  предоставления администрацией муниципального района Сергиевский муниципальной услуги «Информационное обслуживание пользователей в читальных залах муниципальных архивов»;</w:t>
      </w:r>
    </w:p>
    <w:p w:rsidR="00C96728" w:rsidRDefault="00C96728" w:rsidP="00C96728">
      <w:pPr>
        <w:tabs>
          <w:tab w:val="left" w:pos="709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№ 281 от 27.02.2019г. «О внесении изменений в постановление администрации муниципального района Сергиевский № 338 от 31.03.2016г. «Об утверждении Административного регламента предоставления администрацией муниципального района Сергиевский муниципальной услуги «Информационное обслуживание пользователей в читальных залах муниципальных архивов»;</w:t>
      </w:r>
    </w:p>
    <w:p w:rsidR="00C96728" w:rsidRPr="005E0FCE" w:rsidRDefault="00C96728" w:rsidP="00C96728">
      <w:pPr>
        <w:tabs>
          <w:tab w:val="left" w:pos="709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    № 1784 от 30.12.2019г. «Об утверждении Административного регламента предоставления архивным отделом  администрации муниципального района Сергиевский Самарской области муниципальной услуги «Информационное обслуживание пользователей в читальных залах муниципальных архивов».</w:t>
      </w:r>
    </w:p>
    <w:p w:rsidR="00C96728" w:rsidRPr="00963587" w:rsidRDefault="00C96728" w:rsidP="00C96728">
      <w:pPr>
        <w:tabs>
          <w:tab w:val="left" w:pos="709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3587">
        <w:rPr>
          <w:sz w:val="28"/>
          <w:szCs w:val="28"/>
        </w:rPr>
        <w:t xml:space="preserve">Опубликовать настоящее постановление в газете «Сергиевский вестник». </w:t>
      </w:r>
    </w:p>
    <w:p w:rsidR="00C96728" w:rsidRPr="00963587" w:rsidRDefault="00C96728" w:rsidP="00C9672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63587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C96728" w:rsidRDefault="00C96728" w:rsidP="00C96728">
      <w:pPr>
        <w:tabs>
          <w:tab w:val="left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63587">
        <w:rPr>
          <w:sz w:val="28"/>
          <w:szCs w:val="28"/>
        </w:rPr>
        <w:t xml:space="preserve">. </w:t>
      </w:r>
      <w:proofErr w:type="gramStart"/>
      <w:r w:rsidRPr="00963587">
        <w:rPr>
          <w:sz w:val="28"/>
          <w:szCs w:val="28"/>
        </w:rPr>
        <w:t>Контроль за</w:t>
      </w:r>
      <w:proofErr w:type="gramEnd"/>
      <w:r w:rsidRPr="00963587">
        <w:rPr>
          <w:sz w:val="28"/>
          <w:szCs w:val="28"/>
        </w:rPr>
        <w:t xml:space="preserve"> выполнением настоящего постановления возложить на </w:t>
      </w:r>
      <w:r>
        <w:rPr>
          <w:sz w:val="28"/>
          <w:szCs w:val="28"/>
        </w:rPr>
        <w:t>н</w:t>
      </w:r>
      <w:r w:rsidRPr="00963587">
        <w:rPr>
          <w:sz w:val="28"/>
          <w:szCs w:val="28"/>
        </w:rPr>
        <w:t xml:space="preserve">ачальника архивного отдела администрации муниципального района Сергиевский </w:t>
      </w:r>
      <w:r>
        <w:rPr>
          <w:sz w:val="28"/>
          <w:szCs w:val="28"/>
        </w:rPr>
        <w:t xml:space="preserve">Самарской области </w:t>
      </w:r>
      <w:proofErr w:type="spellStart"/>
      <w:r>
        <w:rPr>
          <w:sz w:val="28"/>
          <w:szCs w:val="28"/>
        </w:rPr>
        <w:t>Гулину</w:t>
      </w:r>
      <w:proofErr w:type="spellEnd"/>
      <w:r>
        <w:rPr>
          <w:sz w:val="28"/>
          <w:szCs w:val="28"/>
        </w:rPr>
        <w:t xml:space="preserve"> О.М.</w:t>
      </w:r>
    </w:p>
    <w:p w:rsidR="00C96728" w:rsidRDefault="00C96728" w:rsidP="00C96728">
      <w:pPr>
        <w:tabs>
          <w:tab w:val="left" w:pos="284"/>
        </w:tabs>
        <w:ind w:firstLine="567"/>
        <w:jc w:val="both"/>
        <w:rPr>
          <w:sz w:val="28"/>
          <w:szCs w:val="28"/>
        </w:rPr>
      </w:pPr>
    </w:p>
    <w:p w:rsidR="00C96728" w:rsidRPr="00963587" w:rsidRDefault="00C96728" w:rsidP="00C96728">
      <w:pPr>
        <w:tabs>
          <w:tab w:val="left" w:pos="284"/>
        </w:tabs>
        <w:ind w:firstLine="567"/>
        <w:jc w:val="both"/>
        <w:rPr>
          <w:sz w:val="28"/>
          <w:szCs w:val="28"/>
        </w:rPr>
      </w:pPr>
    </w:p>
    <w:p w:rsidR="00C96728" w:rsidRPr="00963587" w:rsidRDefault="00C96728" w:rsidP="00C96728">
      <w:pPr>
        <w:pStyle w:val="a5"/>
        <w:tabs>
          <w:tab w:val="left" w:pos="8325"/>
        </w:tabs>
        <w:ind w:left="567" w:hanging="567"/>
        <w:rPr>
          <w:sz w:val="28"/>
          <w:szCs w:val="28"/>
        </w:rPr>
      </w:pPr>
      <w:r w:rsidRPr="00963587">
        <w:rPr>
          <w:sz w:val="28"/>
          <w:szCs w:val="28"/>
        </w:rPr>
        <w:t xml:space="preserve">Глава </w:t>
      </w:r>
    </w:p>
    <w:p w:rsidR="00C96728" w:rsidRPr="00963587" w:rsidRDefault="00C96728" w:rsidP="00C96728">
      <w:pPr>
        <w:pStyle w:val="a5"/>
        <w:tabs>
          <w:tab w:val="left" w:pos="8325"/>
        </w:tabs>
        <w:ind w:left="567" w:hanging="567"/>
        <w:rPr>
          <w:sz w:val="28"/>
          <w:szCs w:val="28"/>
        </w:rPr>
      </w:pPr>
      <w:r w:rsidRPr="00963587">
        <w:rPr>
          <w:sz w:val="28"/>
          <w:szCs w:val="28"/>
        </w:rPr>
        <w:t xml:space="preserve">муниципального района Сергиевский                    </w:t>
      </w:r>
      <w:r>
        <w:rPr>
          <w:sz w:val="28"/>
          <w:szCs w:val="28"/>
        </w:rPr>
        <w:t xml:space="preserve">                     </w:t>
      </w:r>
      <w:r w:rsidRPr="00963587">
        <w:rPr>
          <w:sz w:val="28"/>
          <w:szCs w:val="28"/>
        </w:rPr>
        <w:t xml:space="preserve">    А.А. Веселов</w:t>
      </w:r>
    </w:p>
    <w:p w:rsidR="00C96728" w:rsidRPr="00963587" w:rsidRDefault="00C96728" w:rsidP="00C96728">
      <w:pPr>
        <w:pStyle w:val="a5"/>
        <w:tabs>
          <w:tab w:val="left" w:pos="8325"/>
        </w:tabs>
        <w:ind w:left="567" w:hanging="567"/>
        <w:rPr>
          <w:sz w:val="28"/>
          <w:szCs w:val="28"/>
        </w:rPr>
      </w:pPr>
    </w:p>
    <w:p w:rsidR="00C96728" w:rsidRPr="00CE713D" w:rsidRDefault="00C96728" w:rsidP="00C96728">
      <w:pPr>
        <w:widowControl w:val="0"/>
        <w:jc w:val="right"/>
      </w:pPr>
    </w:p>
    <w:p w:rsidR="00C96728" w:rsidRPr="00CE713D" w:rsidRDefault="00C96728" w:rsidP="00C96728">
      <w:pPr>
        <w:widowControl w:val="0"/>
        <w:jc w:val="right"/>
      </w:pPr>
    </w:p>
    <w:p w:rsidR="00C5305C" w:rsidRPr="00E70244" w:rsidRDefault="00C96728" w:rsidP="00C96728">
      <w:pPr>
        <w:widowControl w:val="0"/>
      </w:pPr>
      <w:proofErr w:type="spellStart"/>
      <w:r>
        <w:t>Комина</w:t>
      </w:r>
      <w:proofErr w:type="spellEnd"/>
      <w:r>
        <w:t xml:space="preserve"> М.В.</w:t>
      </w:r>
    </w:p>
    <w:sectPr w:rsidR="00C5305C" w:rsidRPr="00E70244" w:rsidSect="00EE32C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9E4" w:rsidRDefault="003249E4" w:rsidP="00EE32C2">
      <w:r>
        <w:separator/>
      </w:r>
    </w:p>
  </w:endnote>
  <w:endnote w:type="continuationSeparator" w:id="1">
    <w:p w:rsidR="003249E4" w:rsidRDefault="003249E4" w:rsidP="00EE32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9E4" w:rsidRDefault="003249E4" w:rsidP="00EE32C2">
      <w:r>
        <w:separator/>
      </w:r>
    </w:p>
  </w:footnote>
  <w:footnote w:type="continuationSeparator" w:id="1">
    <w:p w:rsidR="003249E4" w:rsidRDefault="003249E4" w:rsidP="00EE32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688"/>
    <w:rsid w:val="0004241F"/>
    <w:rsid w:val="00050991"/>
    <w:rsid w:val="000759B8"/>
    <w:rsid w:val="00086C4F"/>
    <w:rsid w:val="000A0654"/>
    <w:rsid w:val="000B58F6"/>
    <w:rsid w:val="000C0C8C"/>
    <w:rsid w:val="00101906"/>
    <w:rsid w:val="001273FF"/>
    <w:rsid w:val="0014717C"/>
    <w:rsid w:val="001A60A2"/>
    <w:rsid w:val="001A72F6"/>
    <w:rsid w:val="001C234D"/>
    <w:rsid w:val="00271862"/>
    <w:rsid w:val="00277FE9"/>
    <w:rsid w:val="003249E4"/>
    <w:rsid w:val="00386ED8"/>
    <w:rsid w:val="0042280B"/>
    <w:rsid w:val="00447F2F"/>
    <w:rsid w:val="00494029"/>
    <w:rsid w:val="004A3E97"/>
    <w:rsid w:val="004B3CF3"/>
    <w:rsid w:val="004D13E6"/>
    <w:rsid w:val="00563122"/>
    <w:rsid w:val="005E5D51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8D7E28"/>
    <w:rsid w:val="00902FC1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AF30F4"/>
    <w:rsid w:val="00B42344"/>
    <w:rsid w:val="00B72FC7"/>
    <w:rsid w:val="00B80A57"/>
    <w:rsid w:val="00C10A1D"/>
    <w:rsid w:val="00C417DE"/>
    <w:rsid w:val="00C5305C"/>
    <w:rsid w:val="00C55C47"/>
    <w:rsid w:val="00C96728"/>
    <w:rsid w:val="00CB6F3D"/>
    <w:rsid w:val="00D079CA"/>
    <w:rsid w:val="00D854EE"/>
    <w:rsid w:val="00E415A5"/>
    <w:rsid w:val="00E459BD"/>
    <w:rsid w:val="00E64409"/>
    <w:rsid w:val="00E67134"/>
    <w:rsid w:val="00EB7141"/>
    <w:rsid w:val="00EC41CA"/>
    <w:rsid w:val="00EE32C2"/>
    <w:rsid w:val="00EE59C4"/>
    <w:rsid w:val="00F60DAC"/>
    <w:rsid w:val="00F71C61"/>
    <w:rsid w:val="00FA0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customStyle="1" w:styleId="FR2">
    <w:name w:val="FR2"/>
    <w:rsid w:val="00EE32C2"/>
    <w:pPr>
      <w:widowControl w:val="0"/>
      <w:snapToGrid w:val="0"/>
      <w:spacing w:after="0" w:line="398" w:lineRule="auto"/>
      <w:ind w:left="80" w:right="200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ConsPlusNormal">
    <w:name w:val="ConsPlusNormal"/>
    <w:rsid w:val="00EE32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E32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32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E32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2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DA9E3-2833-4E8A-97DD-71B5ACAF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85</cp:revision>
  <cp:lastPrinted>2021-01-19T09:25:00Z</cp:lastPrinted>
  <dcterms:created xsi:type="dcterms:W3CDTF">2019-10-23T07:21:00Z</dcterms:created>
  <dcterms:modified xsi:type="dcterms:W3CDTF">2021-06-03T12:49:00Z</dcterms:modified>
</cp:coreProperties>
</file>